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B1BD4" w14:textId="6FB3F7BB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3672B">
        <w:rPr>
          <w:rFonts w:ascii="Cambria" w:hAnsi="Cambria" w:cs="Arial"/>
          <w:b/>
          <w:bCs/>
          <w:sz w:val="22"/>
          <w:szCs w:val="22"/>
        </w:rPr>
        <w:t>6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16E9E624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8E4F3B">
        <w:rPr>
          <w:rFonts w:ascii="Cambria" w:hAnsi="Cambria" w:cs="Arial"/>
          <w:b/>
          <w:bCs/>
          <w:sz w:val="22"/>
          <w:szCs w:val="22"/>
        </w:rPr>
        <w:t>DOSTAW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A390C6E" w14:textId="77777777" w:rsidR="00A3672B" w:rsidRDefault="00BE2300" w:rsidP="00A169B5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Nadleśnictwo </w:t>
      </w:r>
      <w:r w:rsidR="00A3672B">
        <w:rPr>
          <w:rFonts w:ascii="Cambria" w:hAnsi="Cambria" w:cs="Arial"/>
          <w:bCs/>
          <w:sz w:val="22"/>
          <w:szCs w:val="22"/>
        </w:rPr>
        <w:t>Toruń</w:t>
      </w:r>
      <w:r>
        <w:rPr>
          <w:rFonts w:ascii="Cambria" w:hAnsi="Cambria" w:cs="Arial"/>
          <w:bCs/>
          <w:sz w:val="22"/>
          <w:szCs w:val="22"/>
        </w:rPr>
        <w:t xml:space="preserve"> w trybie podstawowym (Wariant I) na </w:t>
      </w:r>
      <w:bookmarkStart w:id="0" w:name="_Hlk135219641"/>
    </w:p>
    <w:bookmarkEnd w:id="0"/>
    <w:p w14:paraId="799EDF21" w14:textId="11C633A7" w:rsidR="00A3672B" w:rsidRPr="000E2E12" w:rsidRDefault="00A3672B" w:rsidP="00A3672B">
      <w:pPr>
        <w:spacing w:line="360" w:lineRule="auto"/>
        <w:jc w:val="both"/>
        <w:rPr>
          <w:b/>
          <w:bCs/>
          <w:sz w:val="28"/>
          <w:szCs w:val="28"/>
        </w:rPr>
      </w:pPr>
      <w:r w:rsidRPr="000E2E12">
        <w:rPr>
          <w:b/>
          <w:bCs/>
          <w:sz w:val="28"/>
          <w:szCs w:val="28"/>
        </w:rPr>
        <w:t>„</w:t>
      </w:r>
      <w:r w:rsidRPr="00F23420">
        <w:rPr>
          <w:b/>
          <w:bCs/>
          <w:sz w:val="28"/>
          <w:szCs w:val="28"/>
        </w:rPr>
        <w:t>Dostawa kruszywa granitowego frakcji 0-31,5 mm w łącznej ilości 2150 ton wraz z wbudowaniem na drogach leśnych, składach drewna, szlakach zrywkowych i parkingach na terenie administracyjnym Nadleśnictwa Toruń w roku 2023”.</w:t>
      </w:r>
    </w:p>
    <w:p w14:paraId="51879CEE" w14:textId="19547FC5" w:rsidR="003F1336" w:rsidRDefault="008261C6" w:rsidP="00A169B5">
      <w:pPr>
        <w:pStyle w:val="Bezodstpw"/>
        <w:jc w:val="both"/>
        <w:rPr>
          <w:rFonts w:ascii="Cambria" w:hAnsi="Cambria"/>
          <w:b/>
          <w:bCs/>
          <w:i/>
          <w:color w:val="000000"/>
        </w:rPr>
      </w:pPr>
      <w:r>
        <w:rPr>
          <w:b/>
          <w:bCs/>
        </w:rPr>
        <w:br/>
      </w:r>
    </w:p>
    <w:p w14:paraId="766CBB34" w14:textId="5A9C273B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61692D" w14:textId="5B37D1E6" w:rsidR="00BE2300" w:rsidRDefault="00E816F1" w:rsidP="008261C6">
      <w:pPr>
        <w:tabs>
          <w:tab w:val="left" w:pos="6156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</w:t>
      </w:r>
      <w:r w:rsidR="008261C6">
        <w:rPr>
          <w:rFonts w:ascii="Cambria" w:hAnsi="Cambria" w:cs="Arial"/>
          <w:bCs/>
          <w:sz w:val="22"/>
          <w:szCs w:val="22"/>
        </w:rPr>
        <w:tab/>
      </w:r>
    </w:p>
    <w:p w14:paraId="4456A5A3" w14:textId="6DDA2578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64DC5678" w14:textId="77777777" w:rsidR="00BE2300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B1D3FD9" w14:textId="645FB5CE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3C27354F" w14:textId="380008E8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3F1336">
        <w:rPr>
          <w:rFonts w:ascii="Cambria" w:hAnsi="Cambria" w:cs="Arial"/>
          <w:bCs/>
          <w:sz w:val="22"/>
          <w:szCs w:val="22"/>
        </w:rPr>
        <w:t xml:space="preserve">3 </w:t>
      </w:r>
      <w:r w:rsidRPr="00EB5DE3">
        <w:rPr>
          <w:rFonts w:ascii="Cambria" w:hAnsi="Cambria" w:cs="Arial"/>
          <w:bCs/>
          <w:sz w:val="22"/>
          <w:szCs w:val="22"/>
        </w:rPr>
        <w:t>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3F1336">
        <w:rPr>
          <w:rFonts w:ascii="Cambria" w:hAnsi="Cambria" w:cs="Arial"/>
          <w:bCs/>
          <w:sz w:val="22"/>
          <w:szCs w:val="22"/>
        </w:rPr>
        <w:t>dostawy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4F05632" w14:textId="77777777" w:rsidR="00A3672B" w:rsidRDefault="00A3672B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F4EA15" w14:textId="77777777" w:rsidR="00A3672B" w:rsidRDefault="00A3672B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280"/>
        <w:gridCol w:w="1134"/>
        <w:gridCol w:w="1275"/>
        <w:gridCol w:w="2835"/>
        <w:gridCol w:w="1701"/>
      </w:tblGrid>
      <w:tr w:rsidR="001557A5" w:rsidRPr="001557A5" w14:paraId="224D0B6C" w14:textId="77777777" w:rsidTr="00BE2300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09D35C15" w:rsidR="001557A5" w:rsidRPr="001557A5" w:rsidRDefault="001557A5" w:rsidP="00BE230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3F1336">
              <w:rPr>
                <w:rFonts w:ascii="Cambria" w:hAnsi="Cambria" w:cs="Arial"/>
                <w:b/>
                <w:bCs/>
              </w:rPr>
              <w:t>dostawy</w:t>
            </w:r>
            <w:r w:rsidRPr="001557A5">
              <w:rPr>
                <w:rFonts w:ascii="Cambria" w:hAnsi="Cambria" w:cs="Arial"/>
                <w:b/>
                <w:bCs/>
              </w:rPr>
              <w:t xml:space="preserve"> został</w:t>
            </w:r>
            <w:r w:rsidR="00BE2300">
              <w:rPr>
                <w:rFonts w:ascii="Cambria" w:hAnsi="Cambria" w:cs="Arial"/>
                <w:b/>
                <w:bCs/>
              </w:rPr>
              <w:t>y</w:t>
            </w:r>
            <w:r w:rsidRPr="001557A5">
              <w:rPr>
                <w:rFonts w:ascii="Cambria" w:hAnsi="Cambria" w:cs="Arial"/>
                <w:b/>
                <w:bCs/>
              </w:rPr>
              <w:t xml:space="preserve"> wykonan</w:t>
            </w:r>
            <w:r w:rsidR="00BE2300">
              <w:rPr>
                <w:rFonts w:ascii="Cambria" w:hAnsi="Cambria" w:cs="Arial"/>
                <w:b/>
                <w:bCs/>
              </w:rPr>
              <w:t>e</w:t>
            </w:r>
            <w:r w:rsidRPr="001557A5">
              <w:rPr>
                <w:rFonts w:ascii="Cambria" w:hAnsi="Cambria" w:cs="Arial"/>
                <w:b/>
                <w:bCs/>
              </w:rPr>
              <w:t xml:space="preserve">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5CE2567F" w:rsidR="001557A5" w:rsidRPr="001557A5" w:rsidRDefault="001557A5" w:rsidP="00BE230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3F1336">
              <w:rPr>
                <w:rFonts w:ascii="Cambria" w:hAnsi="Cambria" w:cs="Arial"/>
                <w:b/>
                <w:bCs/>
              </w:rPr>
              <w:t>dostaw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741" w14:textId="20CDFCD7" w:rsidR="00BE2300" w:rsidRDefault="001557A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3F1336">
              <w:rPr>
                <w:rFonts w:ascii="Cambria" w:hAnsi="Cambria" w:cs="Arial"/>
                <w:b/>
                <w:bCs/>
              </w:rPr>
              <w:t>dostaw</w:t>
            </w:r>
            <w:r w:rsidR="00D11C35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67551012" w14:textId="4401BA65" w:rsidR="001557A5" w:rsidRPr="001557A5" w:rsidRDefault="00D11C3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(opis)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1D12CB8E" w:rsidR="001557A5" w:rsidRPr="001557A5" w:rsidRDefault="001557A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3F1336">
              <w:rPr>
                <w:rFonts w:ascii="Cambria" w:hAnsi="Cambria" w:cs="Arial"/>
                <w:b/>
                <w:bCs/>
              </w:rPr>
              <w:t>dostaw</w:t>
            </w:r>
          </w:p>
        </w:tc>
      </w:tr>
      <w:tr w:rsidR="001557A5" w:rsidRPr="00EB5DE3" w14:paraId="03944F33" w14:textId="77777777" w:rsidTr="00BE2300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7777777" w:rsidR="001557A5" w:rsidRDefault="001557A5" w:rsidP="00D47C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85F3842" w14:textId="20B5E72D" w:rsidR="00E816F1" w:rsidRPr="00BE2300" w:rsidRDefault="00E44357" w:rsidP="00D11C35">
      <w:pPr>
        <w:spacing w:before="120"/>
        <w:jc w:val="both"/>
        <w:rPr>
          <w:rFonts w:ascii="Cambria" w:hAnsi="Cambria" w:cs="Arial"/>
          <w:b/>
          <w:bCs/>
          <w:i/>
        </w:rPr>
      </w:pPr>
      <w:r w:rsidRPr="00BE2300">
        <w:rPr>
          <w:rFonts w:ascii="Cambria" w:hAnsi="Cambria" w:cs="Arial"/>
          <w:b/>
          <w:bCs/>
          <w:i/>
        </w:rPr>
        <w:t>*</w:t>
      </w:r>
      <w:r w:rsidR="00D47C07" w:rsidRPr="00BE2300">
        <w:rPr>
          <w:rFonts w:ascii="Cambria" w:hAnsi="Cambria" w:cs="Arial"/>
          <w:b/>
          <w:bCs/>
          <w:i/>
        </w:rPr>
        <w:t xml:space="preserve">Jeżeli wykonawca powołuje się na doświadczenie w realizacji </w:t>
      </w:r>
      <w:r w:rsidR="003F1336">
        <w:rPr>
          <w:rFonts w:ascii="Cambria" w:hAnsi="Cambria" w:cs="Arial"/>
          <w:b/>
          <w:bCs/>
          <w:i/>
        </w:rPr>
        <w:t>dostaw</w:t>
      </w:r>
      <w:r w:rsidR="00D47C07" w:rsidRPr="00BE2300">
        <w:rPr>
          <w:rFonts w:ascii="Cambria" w:hAnsi="Cambria" w:cs="Arial"/>
          <w:b/>
          <w:bCs/>
          <w:i/>
        </w:rPr>
        <w:t xml:space="preserve">, wykonywanych wspólnie </w:t>
      </w:r>
      <w:r w:rsidR="00BE2300">
        <w:rPr>
          <w:rFonts w:ascii="Cambria" w:hAnsi="Cambria" w:cs="Arial"/>
          <w:b/>
          <w:bCs/>
          <w:i/>
        </w:rPr>
        <w:br/>
      </w:r>
      <w:r w:rsidR="00D47C07" w:rsidRPr="00BE2300">
        <w:rPr>
          <w:rFonts w:ascii="Cambria" w:hAnsi="Cambria" w:cs="Arial"/>
          <w:b/>
          <w:bCs/>
          <w:i/>
        </w:rPr>
        <w:t>z innymi wykonawcami, wykaz</w:t>
      </w:r>
      <w:r w:rsidRPr="00BE2300">
        <w:rPr>
          <w:rFonts w:ascii="Cambria" w:hAnsi="Cambria" w:cs="Arial"/>
          <w:b/>
          <w:bCs/>
          <w:i/>
        </w:rPr>
        <w:t xml:space="preserve"> dotyczy </w:t>
      </w:r>
      <w:r w:rsidR="003F1336">
        <w:rPr>
          <w:rFonts w:ascii="Cambria" w:hAnsi="Cambria" w:cs="Arial"/>
          <w:b/>
          <w:bCs/>
          <w:i/>
        </w:rPr>
        <w:t>dostaw</w:t>
      </w:r>
      <w:r w:rsidRPr="00BE2300">
        <w:rPr>
          <w:rFonts w:ascii="Cambria" w:hAnsi="Cambria" w:cs="Arial"/>
          <w:b/>
          <w:bCs/>
          <w:i/>
        </w:rPr>
        <w:t>, w których wykonaniu wykonawca ten bezpośrednio uczestniczył.</w:t>
      </w:r>
    </w:p>
    <w:p w14:paraId="671F15C2" w14:textId="77777777" w:rsidR="00E44357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D11C35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EF4A69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67A1B57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3577954C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47A76365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B9CEAE9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5CBBAA1E" w14:textId="77777777" w:rsidR="00BE2300" w:rsidRPr="00F86144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7661A995" w14:textId="6BACBC2B" w:rsidR="00153414" w:rsidRPr="001557A5" w:rsidRDefault="00153414" w:rsidP="00BE2300">
      <w:pPr>
        <w:rPr>
          <w:rFonts w:ascii="Cambria" w:hAnsi="Cambria" w:cs="Arial"/>
          <w:bCs/>
          <w:sz w:val="22"/>
          <w:szCs w:val="22"/>
        </w:rPr>
      </w:pPr>
    </w:p>
    <w:sectPr w:rsidR="00153414" w:rsidRPr="001557A5" w:rsidSect="00BE230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43042" w14:textId="77777777" w:rsidR="000E0A02" w:rsidRDefault="000E0A02" w:rsidP="00E816F1">
      <w:r>
        <w:separator/>
      </w:r>
    </w:p>
  </w:endnote>
  <w:endnote w:type="continuationSeparator" w:id="0">
    <w:p w14:paraId="22117FB4" w14:textId="77777777" w:rsidR="000E0A02" w:rsidRDefault="000E0A02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77A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6F667" w14:textId="77777777" w:rsidR="000E0A02" w:rsidRDefault="000E0A02" w:rsidP="00E816F1">
      <w:r>
        <w:separator/>
      </w:r>
    </w:p>
  </w:footnote>
  <w:footnote w:type="continuationSeparator" w:id="0">
    <w:p w14:paraId="1727F4D3" w14:textId="77777777" w:rsidR="000E0A02" w:rsidRDefault="000E0A02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0031C" w14:textId="3EC391A9" w:rsidR="003D6537" w:rsidRDefault="003D6537" w:rsidP="00A169B5">
    <w:pPr>
      <w:spacing w:before="120"/>
    </w:pPr>
    <w:r>
      <w:rPr>
        <w:rFonts w:ascii="Cambria" w:hAnsi="Cambria" w:cs="Arial"/>
        <w:bCs/>
        <w:sz w:val="22"/>
        <w:szCs w:val="22"/>
      </w:rPr>
      <w:t xml:space="preserve">Znak spr. </w:t>
    </w:r>
    <w:r w:rsidR="00A3672B">
      <w:rPr>
        <w:rFonts w:ascii="Cambria" w:hAnsi="Cambria" w:cs="Arial"/>
        <w:bCs/>
        <w:sz w:val="22"/>
        <w:szCs w:val="22"/>
      </w:rPr>
      <w:t>S.270.1.4.2023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A5"/>
    <w:rsid w:val="000538A8"/>
    <w:rsid w:val="00076D43"/>
    <w:rsid w:val="000900D3"/>
    <w:rsid w:val="000D0191"/>
    <w:rsid w:val="000E0A02"/>
    <w:rsid w:val="00153414"/>
    <w:rsid w:val="001557A5"/>
    <w:rsid w:val="00155BFB"/>
    <w:rsid w:val="001F3597"/>
    <w:rsid w:val="00215329"/>
    <w:rsid w:val="0025692F"/>
    <w:rsid w:val="00257F6E"/>
    <w:rsid w:val="002B70F1"/>
    <w:rsid w:val="002D6014"/>
    <w:rsid w:val="002F4D03"/>
    <w:rsid w:val="003028CD"/>
    <w:rsid w:val="003079C1"/>
    <w:rsid w:val="00320BDD"/>
    <w:rsid w:val="00330617"/>
    <w:rsid w:val="003766FB"/>
    <w:rsid w:val="003A1C11"/>
    <w:rsid w:val="003D6537"/>
    <w:rsid w:val="003E795A"/>
    <w:rsid w:val="003F1336"/>
    <w:rsid w:val="0048774B"/>
    <w:rsid w:val="004918FA"/>
    <w:rsid w:val="004D65FD"/>
    <w:rsid w:val="00547676"/>
    <w:rsid w:val="005D66A5"/>
    <w:rsid w:val="005E47DA"/>
    <w:rsid w:val="005E7383"/>
    <w:rsid w:val="00617BEB"/>
    <w:rsid w:val="00633BCC"/>
    <w:rsid w:val="00633D40"/>
    <w:rsid w:val="00661664"/>
    <w:rsid w:val="006D4E88"/>
    <w:rsid w:val="006E678D"/>
    <w:rsid w:val="006F62F5"/>
    <w:rsid w:val="0071757A"/>
    <w:rsid w:val="00720C96"/>
    <w:rsid w:val="0073326F"/>
    <w:rsid w:val="007464A0"/>
    <w:rsid w:val="00754447"/>
    <w:rsid w:val="00761E1D"/>
    <w:rsid w:val="007755E0"/>
    <w:rsid w:val="007B151A"/>
    <w:rsid w:val="007B62CD"/>
    <w:rsid w:val="007C5C3B"/>
    <w:rsid w:val="007F5520"/>
    <w:rsid w:val="0081477F"/>
    <w:rsid w:val="008261C6"/>
    <w:rsid w:val="00847BF4"/>
    <w:rsid w:val="008C1D11"/>
    <w:rsid w:val="008E4F3B"/>
    <w:rsid w:val="008F1C34"/>
    <w:rsid w:val="00912126"/>
    <w:rsid w:val="0094788F"/>
    <w:rsid w:val="009A37FC"/>
    <w:rsid w:val="009B192C"/>
    <w:rsid w:val="009C35D0"/>
    <w:rsid w:val="00A169B5"/>
    <w:rsid w:val="00A22780"/>
    <w:rsid w:val="00A3672B"/>
    <w:rsid w:val="00A55CFD"/>
    <w:rsid w:val="00A56AD3"/>
    <w:rsid w:val="00A57C9D"/>
    <w:rsid w:val="00A71CF6"/>
    <w:rsid w:val="00AB4F95"/>
    <w:rsid w:val="00B314C2"/>
    <w:rsid w:val="00BE2300"/>
    <w:rsid w:val="00C10725"/>
    <w:rsid w:val="00C177A4"/>
    <w:rsid w:val="00C57AA2"/>
    <w:rsid w:val="00D11C35"/>
    <w:rsid w:val="00D1713F"/>
    <w:rsid w:val="00D4193C"/>
    <w:rsid w:val="00D47C07"/>
    <w:rsid w:val="00D518FF"/>
    <w:rsid w:val="00D7550B"/>
    <w:rsid w:val="00D76D83"/>
    <w:rsid w:val="00D8325C"/>
    <w:rsid w:val="00DE7F68"/>
    <w:rsid w:val="00E44357"/>
    <w:rsid w:val="00E816F1"/>
    <w:rsid w:val="00E90D83"/>
    <w:rsid w:val="00EA6623"/>
    <w:rsid w:val="00F43C78"/>
    <w:rsid w:val="00FC20E5"/>
    <w:rsid w:val="00FD157C"/>
    <w:rsid w:val="00FD66E9"/>
    <w:rsid w:val="00FE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docId w15:val="{B9950A1B-131D-473A-BE47-73037E4A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  <w:style w:type="paragraph" w:styleId="Bezodstpw">
    <w:name w:val="No Spacing"/>
    <w:rsid w:val="00FE57FF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7B99B-9361-4F1A-9115-666C25C1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1224 N.Toruń Tomasz Lisewski</cp:lastModifiedBy>
  <cp:revision>3</cp:revision>
  <cp:lastPrinted>2021-11-02T06:07:00Z</cp:lastPrinted>
  <dcterms:created xsi:type="dcterms:W3CDTF">2023-07-20T10:46:00Z</dcterms:created>
  <dcterms:modified xsi:type="dcterms:W3CDTF">2023-07-21T06:58:00Z</dcterms:modified>
</cp:coreProperties>
</file>